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c12b2b15a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5cbbc49b74e26"/>
      <w:footerReference xmlns:r="http://schemas.openxmlformats.org/officeDocument/2006/relationships" w:type="default" r:id="R7e64fc581496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UC HOLDING AS   ·   Org.nr 989 260 529   ·   c/o Ulf Christensen, Grønland 70A   ·   3045 DRAMMEN   ·   ulfchris99@gmail.com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5cbbc49b74e26" /><Relationship Type="http://schemas.openxmlformats.org/officeDocument/2006/relationships/footer" Target="/word/footer1.xml" Id="R7e64fc5814964157" /></Relationships>
</file>