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a4b9c7b7a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cdedb7cec4dfe"/>
      <w:footerReference xmlns:r="http://schemas.openxmlformats.org/officeDocument/2006/relationships" w:type="default" r:id="R904f599f1d86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JHU INVEST AS   ·   Org.nr 989 259 989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cdedb7cec4dfe" /><Relationship Type="http://schemas.openxmlformats.org/officeDocument/2006/relationships/footer" Target="/word/footer1.xml" Id="R904f599f1d864800" /></Relationships>
</file>