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fcda74b0fd4a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FALKEN INVEST AS</w:t>
      </w:r>
    </w:p>
    <w:sectPr>
      <w:headerReference xmlns:r="http://schemas.openxmlformats.org/officeDocument/2006/relationships" w:type="default" r:id="Reb14eb1a15c345d5"/>
      <w:footerReference xmlns:r="http://schemas.openxmlformats.org/officeDocument/2006/relationships" w:type="default" r:id="R850c220a58014b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FALKEN INVEST AS   ·   Org.nr 989 258 508   ·   Silovegen 42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14eb1a15c345d5" /><Relationship Type="http://schemas.openxmlformats.org/officeDocument/2006/relationships/footer" Target="/word/footer1.xml" Id="R850c220a58014bfc" /></Relationships>
</file>