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8b1d5b4ab4b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SBS INVESTERING AS</w:t>
      </w:r>
    </w:p>
    <w:sectPr>
      <w:headerReference xmlns:r="http://schemas.openxmlformats.org/officeDocument/2006/relationships" w:type="default" r:id="Re6e0e8098457432f"/>
      <w:footerReference xmlns:r="http://schemas.openxmlformats.org/officeDocument/2006/relationships" w:type="default" r:id="R87be18738d40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INVESTERING AS   ·   Org.nr 989 257 528   ·   Oddemyrvegen 31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0e8098457432f" /><Relationship Type="http://schemas.openxmlformats.org/officeDocument/2006/relationships/footer" Target="/word/footer1.xml" Id="R87be18738d40459a" /></Relationships>
</file>