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1407d6a804e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EENTR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EENTR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716b5f93a74590"/>
      <w:footerReference xmlns:r="http://schemas.openxmlformats.org/officeDocument/2006/relationships" w:type="default" r:id="Ree6f727b838a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EENTR AS   ·   Org.nr 989 251 902   ·   Ekerdalen 7D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EENTR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16b5f93a74590" /><Relationship Type="http://schemas.openxmlformats.org/officeDocument/2006/relationships/footer" Target="/word/footer1.xml" Id="Ree6f727b838a4535" /></Relationships>
</file>