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b7125f47a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 AASE HOLDING AS, org.nr 989 250 310,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1c8c3a817f214fee"/>
      <w:footerReference xmlns:r="http://schemas.openxmlformats.org/officeDocument/2006/relationships" w:type="default" r:id="R6c9e79949afd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c3a817f214fee" /><Relationship Type="http://schemas.openxmlformats.org/officeDocument/2006/relationships/footer" Target="/word/footer1.xml" Id="R6c9e79949afd41dd" /></Relationships>
</file>