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8dd15d60f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ea2a95d3a4816"/>
      <w:footerReference xmlns:r="http://schemas.openxmlformats.org/officeDocument/2006/relationships" w:type="default" r:id="Rf95861347bae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 GÅRD AS   ·   Org.nr 989 247 972   ·   Eng   ·   1591 SPERREBOTN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ea2a95d3a4816" /><Relationship Type="http://schemas.openxmlformats.org/officeDocument/2006/relationships/footer" Target="/word/footer1.xml" Id="Rf95861347bae42cf" /></Relationships>
</file>