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d33929f9a4d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7790a1e51d41a5"/>
      <w:footerReference xmlns:r="http://schemas.openxmlformats.org/officeDocument/2006/relationships" w:type="default" r:id="R8564b1781f60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HÅKAR AS   ·   Org.nr 989 244 485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790a1e51d41a5" /><Relationship Type="http://schemas.openxmlformats.org/officeDocument/2006/relationships/footer" Target="/word/footer1.xml" Id="R8564b1781f6042b4" /></Relationships>
</file>