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b9e2da619744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STIKSRUD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STIKSRUD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8ff95ac83a4464"/>
      <w:footerReference xmlns:r="http://schemas.openxmlformats.org/officeDocument/2006/relationships" w:type="default" r:id="R7e98403ef7fb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STIKSRUD HOLDING AS   ·   Org.nr 989 243 349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STIKSRUD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8ff95ac83a4464" /><Relationship Type="http://schemas.openxmlformats.org/officeDocument/2006/relationships/footer" Target="/word/footer1.xml" Id="R7e98403ef7fb4887" /></Relationships>
</file>