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86c8ed6ca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934ef9d514f95"/>
      <w:footerReference xmlns:r="http://schemas.openxmlformats.org/officeDocument/2006/relationships" w:type="default" r:id="Ra08a9b142052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ANLEGG AS   ·   Org.nr 989 233 211   ·   Liavegen 57   ·   2953 BEITOSTØLEN   ·   oa-roed@online.no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934ef9d514f95" /><Relationship Type="http://schemas.openxmlformats.org/officeDocument/2006/relationships/footer" Target="/word/footer1.xml" Id="Ra08a9b1420524dec" /></Relationships>
</file>