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6aa194d07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ASTRA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ASTRA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9988aed25345b3"/>
      <w:footerReference xmlns:r="http://schemas.openxmlformats.org/officeDocument/2006/relationships" w:type="default" r:id="R277a941e2aaf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 II AS   ·   Org.nr 989 229 044   ·   Leilighet 601, Dalsetveien 2B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988aed25345b3" /><Relationship Type="http://schemas.openxmlformats.org/officeDocument/2006/relationships/footer" Target="/word/footer1.xml" Id="R277a941e2aaf4e32" /></Relationships>
</file>