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cf6ec4c2c94d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b8f55512ee4559"/>
      <w:footerReference xmlns:r="http://schemas.openxmlformats.org/officeDocument/2006/relationships" w:type="default" r:id="R756cd17f8cb946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TROLLA INVEST AS   ·   Org.nr 989 227 971   ·   Brukseier Olsens vei 51B   ·   7018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b8f55512ee4559" /><Relationship Type="http://schemas.openxmlformats.org/officeDocument/2006/relationships/footer" Target="/word/footer1.xml" Id="R756cd17f8cb94694" /></Relationships>
</file>