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32de7a70a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MOXNESS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MOXNESS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9d8391a3942c9"/>
      <w:footerReference xmlns:r="http://schemas.openxmlformats.org/officeDocument/2006/relationships" w:type="default" r:id="R0531eca46ed9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MOXNESS GRUPPEN AS   ·   Org.nr 989 227 955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MOXNESS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9d8391a3942c9" /><Relationship Type="http://schemas.openxmlformats.org/officeDocument/2006/relationships/footer" Target="/word/footer1.xml" Id="R0531eca46ed94a60" /></Relationships>
</file>