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ac12f5a5042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6a212cedd85249ba"/>
      <w:footerReference xmlns:r="http://schemas.openxmlformats.org/officeDocument/2006/relationships" w:type="default" r:id="R606ee335139240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212cedd85249ba" /><Relationship Type="http://schemas.openxmlformats.org/officeDocument/2006/relationships/footer" Target="/word/footer1.xml" Id="R606ee33513924096" /></Relationships>
</file>