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a0e51cc4e42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EW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EW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2d47ddf69b4ccc"/>
      <w:footerReference xmlns:r="http://schemas.openxmlformats.org/officeDocument/2006/relationships" w:type="default" r:id="R24b80ef8ce8044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EW HOLDING AS   ·   Org.nr 989 224 182   ·   Abels gate 15   ·   3681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EW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2d47ddf69b4ccc" /><Relationship Type="http://schemas.openxmlformats.org/officeDocument/2006/relationships/footer" Target="/word/footer1.xml" Id="R24b80ef8ce8044d0" /></Relationships>
</file>