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3e4c68534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HRÆSVELG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HRÆSVELG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74178129d4478"/>
      <w:footerReference xmlns:r="http://schemas.openxmlformats.org/officeDocument/2006/relationships" w:type="default" r:id="R81a4dce84196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HRÆSVELG INVEST AS   ·   Org.nr 989 222 376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HRÆSVELG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74178129d4478" /><Relationship Type="http://schemas.openxmlformats.org/officeDocument/2006/relationships/footer" Target="/word/footer1.xml" Id="R81a4dce84196424e" /></Relationships>
</file>