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ac7a9ee89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940c7e37004f49"/>
      <w:footerReference xmlns:r="http://schemas.openxmlformats.org/officeDocument/2006/relationships" w:type="default" r:id="R9616837809a2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STENSHAGEN HOLDING AS   ·   Org.nr 989 222 295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40c7e37004f49" /><Relationship Type="http://schemas.openxmlformats.org/officeDocument/2006/relationships/footer" Target="/word/footer1.xml" Id="R9616837809a2441b" /></Relationships>
</file>