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78e4b7524248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 TORSTEIN RØYNE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 TORSTEIN RØYNE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a8c8ecef0f4a32"/>
      <w:footerReference xmlns:r="http://schemas.openxmlformats.org/officeDocument/2006/relationships" w:type="default" r:id="R0aa25e604f4c4e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 TORSTEIN RØYNE AS   ·   Org.nr 989 216 015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 TORSTEIN RØYNE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a8c8ecef0f4a32" /><Relationship Type="http://schemas.openxmlformats.org/officeDocument/2006/relationships/footer" Target="/word/footer1.xml" Id="R0aa25e604f4c4e30" /></Relationships>
</file>