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ff22735d8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BCC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BCC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f3503cf134427"/>
      <w:footerReference xmlns:r="http://schemas.openxmlformats.org/officeDocument/2006/relationships" w:type="default" r:id="R3f2d854e29a5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BCC HOLDING AS   ·   Org.nr 989 214 918   ·   Stabburvegen 17B   ·   5231 PARADIS   ·   bjorn@alsterberg.com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BCC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f3503cf134427" /><Relationship Type="http://schemas.openxmlformats.org/officeDocument/2006/relationships/footer" Target="/word/footer1.xml" Id="R3f2d854e29a546ab" /></Relationships>
</file>