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1aae0d9e0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bc62e3c9d47e427d"/>
      <w:footerReference xmlns:r="http://schemas.openxmlformats.org/officeDocument/2006/relationships" w:type="default" r:id="R137b2ff5ee28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2e3c9d47e427d" /><Relationship Type="http://schemas.openxmlformats.org/officeDocument/2006/relationships/footer" Target="/word/footer1.xml" Id="R137b2ff5ee284ba9" /></Relationships>
</file>