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768a3b4ff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KAYS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Sirevåg,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919413c72ffb47da"/>
      <w:footerReference xmlns:r="http://schemas.openxmlformats.org/officeDocument/2006/relationships" w:type="default" r:id="R43cac68b7476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413c72ffb47da" /><Relationship Type="http://schemas.openxmlformats.org/officeDocument/2006/relationships/footer" Target="/word/footer1.xml" Id="R43cac68b747644d7" /></Relationships>
</file>