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5f9f8f73c4c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OSTEREIDET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OSTEREIDET HOLDING AS</w:t>
      </w:r>
    </w:p>
    <w:sectPr>
      <w:headerReference xmlns:r="http://schemas.openxmlformats.org/officeDocument/2006/relationships" w:type="default" r:id="R224b4aa1a8894937"/>
      <w:footerReference xmlns:r="http://schemas.openxmlformats.org/officeDocument/2006/relationships" w:type="default" r:id="R1dbe5509a071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OSTEREIDET HOLDING AS   ·   Org.nr 989 209 949   ·   Godalstunet 17F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OSTEREIDET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b4aa1a8894937" /><Relationship Type="http://schemas.openxmlformats.org/officeDocument/2006/relationships/footer" Target="/word/footer1.xml" Id="R1dbe5509a07143a7" /></Relationships>
</file>