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a6d2cac11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a4d6f80554e2d"/>
      <w:footerReference xmlns:r="http://schemas.openxmlformats.org/officeDocument/2006/relationships" w:type="default" r:id="Rcb0b30f60ad3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TANEM HOLDING AS   ·   Org.nr 989 206 982   ·   Alv Schiefloes veg 13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a4d6f80554e2d" /><Relationship Type="http://schemas.openxmlformats.org/officeDocument/2006/relationships/footer" Target="/word/footer1.xml" Id="Rcb0b30f60ad34901" /></Relationships>
</file>