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441a47c4a46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SKULE REIERSEN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SKULE REIERSEN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980b68a498402f"/>
      <w:footerReference xmlns:r="http://schemas.openxmlformats.org/officeDocument/2006/relationships" w:type="default" r:id="R791fa55f49b9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SKULE REIERSEN AS   ·   Org.nr 989 203 134   ·   Mingeveien 188   ·   1708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SKULE REIERSEN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980b68a498402f" /><Relationship Type="http://schemas.openxmlformats.org/officeDocument/2006/relationships/footer" Target="/word/footer1.xml" Id="R791fa55f49b948f6" /></Relationships>
</file>