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75ca728e4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SKATTEN MIN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SKATTEN MIN AS</w:t>
      </w:r>
    </w:p>
    <w:sectPr>
      <w:headerReference xmlns:r="http://schemas.openxmlformats.org/officeDocument/2006/relationships" w:type="default" r:id="R4e467ed018d74a9c"/>
      <w:footerReference xmlns:r="http://schemas.openxmlformats.org/officeDocument/2006/relationships" w:type="default" r:id="R0245cb3d58a6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SKATTEN MIN AS   ·   Org.nr 989 201 476   ·   Kjerrberg terrasse 5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SKATTEN 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67ed018d74a9c" /><Relationship Type="http://schemas.openxmlformats.org/officeDocument/2006/relationships/footer" Target="/word/footer1.xml" Id="R0245cb3d58a641bc" /></Relationships>
</file>