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55920e4854f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c6d416b264294de1"/>
      <w:footerReference xmlns:r="http://schemas.openxmlformats.org/officeDocument/2006/relationships" w:type="default" r:id="Rae379e3f72eb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416b264294de1" /><Relationship Type="http://schemas.openxmlformats.org/officeDocument/2006/relationships/footer" Target="/word/footer1.xml" Id="Rae379e3f72eb483d" /></Relationships>
</file>