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2629d9827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076d96495745fb"/>
      <w:footerReference xmlns:r="http://schemas.openxmlformats.org/officeDocument/2006/relationships" w:type="default" r:id="R871d2ec241e9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ERMEN AS   ·   Org.nr 989 187 864   ·   c/o Sumarum AS, Lonavegen 1   ·   5460 HUSNES   ·   egil@sumarum.no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76d96495745fb" /><Relationship Type="http://schemas.openxmlformats.org/officeDocument/2006/relationships/footer" Target="/word/footer1.xml" Id="R871d2ec241e9443b" /></Relationships>
</file>