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bbe77fcde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EJRET INVEST AS</w:t>
      </w:r>
    </w:p>
    <w:sectPr>
      <w:headerReference xmlns:r="http://schemas.openxmlformats.org/officeDocument/2006/relationships" w:type="default" r:id="R50f660142fc84ec4"/>
      <w:footerReference xmlns:r="http://schemas.openxmlformats.org/officeDocument/2006/relationships" w:type="default" r:id="R84af6641636e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EJRET INVEST AS   ·   Org.nr 989 176 366   ·   Thomas Jørstads veg 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EJRET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660142fc84ec4" /><Relationship Type="http://schemas.openxmlformats.org/officeDocument/2006/relationships/footer" Target="/word/footer1.xml" Id="R84af6641636e4927" /></Relationships>
</file>