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b848af534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621b7578f50d4f07"/>
      <w:footerReference xmlns:r="http://schemas.openxmlformats.org/officeDocument/2006/relationships" w:type="default" r:id="R697ea6d965b6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b7578f50d4f07" /><Relationship Type="http://schemas.openxmlformats.org/officeDocument/2006/relationships/footer" Target="/word/footer1.xml" Id="R697ea6d965b641ba" /></Relationships>
</file>