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11a3a07f840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CAJA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Mathopen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Mathopen,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CAJA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9b47b0752b4127"/>
      <w:footerReference xmlns:r="http://schemas.openxmlformats.org/officeDocument/2006/relationships" w:type="default" r:id="Rcf9a1d637684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CAJA INVEST AS   ·   Org.nr 989 160 796   ·   c/o Christian Jørs, Ørnefjellet 78   ·   5174 MATHOPEN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CAJA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9b47b0752b4127" /><Relationship Type="http://schemas.openxmlformats.org/officeDocument/2006/relationships/footer" Target="/word/footer1.xml" Id="Rcf9a1d63768445a2" /></Relationships>
</file>