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0e458e5eb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44e96e78046f4"/>
      <w:footerReference xmlns:r="http://schemas.openxmlformats.org/officeDocument/2006/relationships" w:type="default" r:id="R8268955176e1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STATOM AS   ·   Org.nr 989 160 419   ·   Radåsveien 10A   ·   8803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44e96e78046f4" /><Relationship Type="http://schemas.openxmlformats.org/officeDocument/2006/relationships/footer" Target="/word/footer1.xml" Id="R8268955176e14d7e" /></Relationships>
</file>