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5d3c409c746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 EIDSMO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EIDSMO HOLDING AS</w:t>
      </w:r>
    </w:p>
    <w:sectPr>
      <w:headerReference xmlns:r="http://schemas.openxmlformats.org/officeDocument/2006/relationships" w:type="default" r:id="Rffebebe7c16e4b47"/>
      <w:footerReference xmlns:r="http://schemas.openxmlformats.org/officeDocument/2006/relationships" w:type="default" r:id="R95e09c752c0f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bebe7c16e4b47" /><Relationship Type="http://schemas.openxmlformats.org/officeDocument/2006/relationships/footer" Target="/word/footer1.xml" Id="R95e09c752c0f4f9e" /></Relationships>
</file>