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48b02975984c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Singsås,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ELPE AS</w:t>
      </w:r>
    </w:p>
    <w:sectPr>
      <w:headerReference xmlns:r="http://schemas.openxmlformats.org/officeDocument/2006/relationships" w:type="default" r:id="Rdaee8469b3b14826"/>
      <w:footerReference xmlns:r="http://schemas.openxmlformats.org/officeDocument/2006/relationships" w:type="default" r:id="Rbe80cdb12dbd40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ELPE AS   ·   Org.nr 989 158 708   ·   v/ Turid Fissum, Kotsøy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ee8469b3b14826" /><Relationship Type="http://schemas.openxmlformats.org/officeDocument/2006/relationships/footer" Target="/word/footer1.xml" Id="Rbe80cdb12dbd40e2" /></Relationships>
</file>