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b8cf30021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475ec35eb4152"/>
      <w:footerReference xmlns:r="http://schemas.openxmlformats.org/officeDocument/2006/relationships" w:type="default" r:id="Rce78c53f1571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HAMMERVOLL HOLDING AS   ·   Org.nr 989 157 442   ·   c/o Hammervoll Pind DA, Wergelandsveien 7   ·   0167 OSLO   ·   Tlf. 23 19 70 23   ·   hammervoll@hammervoll.no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475ec35eb4152" /><Relationship Type="http://schemas.openxmlformats.org/officeDocument/2006/relationships/footer" Target="/word/footer1.xml" Id="Rce78c53f15714f9e" /></Relationships>
</file>