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c0220c68a84c4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Kyrksæterøra,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SAGATUN HEMNE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SAGATUN HEMNE AS</w:t>
      </w:r>
    </w:p>
    <w:sectPr>
      <w:headerReference xmlns:r="http://schemas.openxmlformats.org/officeDocument/2006/relationships" w:type="default" r:id="Rc1d2ec411b934a4b"/>
      <w:footerReference xmlns:r="http://schemas.openxmlformats.org/officeDocument/2006/relationships" w:type="default" r:id="R1383d9b6164d49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SAGATUN HEMNE AS   ·   Org.nr 989 148 621   ·   c/o Saga Eiendom AS, Trondheimsveien 7C   ·   7200 KYRKSÆTERØRA   ·   Tlf. 72 45 02 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SAGATUN HEMNE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d2ec411b934a4b" /><Relationship Type="http://schemas.openxmlformats.org/officeDocument/2006/relationships/footer" Target="/word/footer1.xml" Id="R1383d9b6164d4969" /></Relationships>
</file>