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2b3437cb0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VAARDAL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VAARDAL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12a28423b421f"/>
      <w:footerReference xmlns:r="http://schemas.openxmlformats.org/officeDocument/2006/relationships" w:type="default" r:id="R758776b65727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VAARDAL HOLDING AS   ·   Org.nr 989 147 641   ·   Danielsvika 28   ·   6907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VAARDAL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12a28423b421f" /><Relationship Type="http://schemas.openxmlformats.org/officeDocument/2006/relationships/footer" Target="/word/footer1.xml" Id="R758776b6572746c0" /></Relationships>
</file>