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2f15268f64d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 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 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445b7f7bc947e6"/>
      <w:footerReference xmlns:r="http://schemas.openxmlformats.org/officeDocument/2006/relationships" w:type="default" r:id="Rbc7d047abe0a4a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 S HOLDING AS   ·   Org.nr 989 140 965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 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445b7f7bc947e6" /><Relationship Type="http://schemas.openxmlformats.org/officeDocument/2006/relationships/footer" Target="/word/footer1.xml" Id="Rbc7d047abe0a4a6d" /></Relationships>
</file>