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abb4b8e44c4e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ROSTEDSGATE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ROSTEDSGATE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eee4b324064b71"/>
      <w:footerReference xmlns:r="http://schemas.openxmlformats.org/officeDocument/2006/relationships" w:type="default" r:id="R6bc02363b1c445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ROSTEDSGATE 6 AS   ·   Org.nr 989 135 902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ROSTEDSGATE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eee4b324064b71" /><Relationship Type="http://schemas.openxmlformats.org/officeDocument/2006/relationships/footer" Target="/word/footer1.xml" Id="R6bc02363b1c4451d" /></Relationships>
</file>