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622535b23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F. THOMSEN AS</w:t>
      </w:r>
    </w:p>
    <w:sectPr>
      <w:headerReference xmlns:r="http://schemas.openxmlformats.org/officeDocument/2006/relationships" w:type="default" r:id="Rd980a9e4d83145f8"/>
      <w:footerReference xmlns:r="http://schemas.openxmlformats.org/officeDocument/2006/relationships" w:type="default" r:id="Rf10cb2e2268b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F. THOMSEN AS   ·   Org.nr 989 130 404   ·   Havnegata 101D   ·   3040 DRAMMEN   ·   Tlf. 32 26 70 20   ·   morten@mftas.com   ·   www.mftas.com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F. THOMSEN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0a9e4d83145f8" /><Relationship Type="http://schemas.openxmlformats.org/officeDocument/2006/relationships/footer" Target="/word/footer1.xml" Id="Rf10cb2e2268b4f9c" /></Relationships>
</file>