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60bf20dda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HELGESEN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HELGESEN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68c7f9910c4c73"/>
      <w:footerReference xmlns:r="http://schemas.openxmlformats.org/officeDocument/2006/relationships" w:type="default" r:id="R8291a7b745b7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HELGESEN EIENDOM AS   ·   Org.nr 989 116 401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HELGESEN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8c7f9910c4c73" /><Relationship Type="http://schemas.openxmlformats.org/officeDocument/2006/relationships/footer" Target="/word/footer1.xml" Id="R8291a7b745b744dc" /></Relationships>
</file>