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21befcc7ae4a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OLAV B.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Lyngdal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Lyngdal,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OLAV B.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6c81a5a1da4625"/>
      <w:footerReference xmlns:r="http://schemas.openxmlformats.org/officeDocument/2006/relationships" w:type="default" r:id="R772ecffedaf842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OLAV B. EIENDOM AS   ·   Org.nr 989 113 399   ·   Åneveien 3   ·   4580 LYNGDAL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OLAV B.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6c81a5a1da4625" /><Relationship Type="http://schemas.openxmlformats.org/officeDocument/2006/relationships/footer" Target="/word/footer1.xml" Id="R772ecffedaf8428d" /></Relationships>
</file>