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a98a8bf4e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e95770e814344"/>
      <w:footerReference xmlns:r="http://schemas.openxmlformats.org/officeDocument/2006/relationships" w:type="default" r:id="Rd2cb1b1ea0e0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STUVODDEN AS   ·   Org.nr 989 109 871   ·   Gjønneshagen 11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e95770e814344" /><Relationship Type="http://schemas.openxmlformats.org/officeDocument/2006/relationships/footer" Target="/word/footer1.xml" Id="Rd2cb1b1ea0e04370" /></Relationships>
</file>