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62889b78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 INVEST AS</w:t>
      </w:r>
    </w:p>
    <w:sectPr>
      <w:headerReference xmlns:r="http://schemas.openxmlformats.org/officeDocument/2006/relationships" w:type="default" r:id="Rfaa7d6e445a346db"/>
      <w:footerReference xmlns:r="http://schemas.openxmlformats.org/officeDocument/2006/relationships" w:type="default" r:id="R894ea6a2d55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d6e445a346db" /><Relationship Type="http://schemas.openxmlformats.org/officeDocument/2006/relationships/footer" Target="/word/footer1.xml" Id="R894ea6a2d553420c" /></Relationships>
</file>