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3b389fc12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GRUDE &amp; KLINGSHEIM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GRUDE &amp; KLINGSHEIM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ac2d98fdd44fd"/>
      <w:footerReference xmlns:r="http://schemas.openxmlformats.org/officeDocument/2006/relationships" w:type="default" r:id="R49ae6afd2da6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GRUDE &amp; KLINGSHEIM EIENDOM AS   ·   Org.nr 989 098 993   ·   Lalandsvegen 227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GRUDE &amp; KLINGSHEIM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ac2d98fdd44fd" /><Relationship Type="http://schemas.openxmlformats.org/officeDocument/2006/relationships/footer" Target="/word/footer1.xml" Id="R49ae6afd2da64bb0" /></Relationships>
</file>