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676aef9acf40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ARCTANDER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Gravdal,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ARCTANDER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11a4bea23240db"/>
      <w:footerReference xmlns:r="http://schemas.openxmlformats.org/officeDocument/2006/relationships" w:type="default" r:id="Rac03a5cb5b254d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ARCTANDER HOLDING AS   ·   Org.nr 989 095 773   ·   Haugsmyra 61   ·   8372 GRAVDAL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ARCTANDER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11a4bea23240db" /><Relationship Type="http://schemas.openxmlformats.org/officeDocument/2006/relationships/footer" Target="/word/footer1.xml" Id="Rac03a5cb5b254dbb" /></Relationships>
</file>