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94b478f83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d9bfcb4274c5d"/>
      <w:footerReference xmlns:r="http://schemas.openxmlformats.org/officeDocument/2006/relationships" w:type="default" r:id="Rbd6ed97f0044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KLOGGEN AS   ·   Org.nr 989 089 560   ·   Vassdalsvegen 391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d9bfcb4274c5d" /><Relationship Type="http://schemas.openxmlformats.org/officeDocument/2006/relationships/footer" Target="/word/footer1.xml" Id="Rbd6ed97f004444f4" /></Relationships>
</file>