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09b31b81cf48d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SKAUSTU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SKAUSTU HOLDING AS</w:t>
      </w:r>
    </w:p>
    <w:sectPr>
      <w:headerReference xmlns:r="http://schemas.openxmlformats.org/officeDocument/2006/relationships" w:type="default" r:id="R6bf4c01cc8cb4fa4"/>
      <w:footerReference xmlns:r="http://schemas.openxmlformats.org/officeDocument/2006/relationships" w:type="default" r:id="R9cbd300632a849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SKAUSTU HOLDING AS   ·   Org.nr 989 088 513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SKAUSTU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f4c01cc8cb4fa4" /><Relationship Type="http://schemas.openxmlformats.org/officeDocument/2006/relationships/footer" Target="/word/footer1.xml" Id="R9cbd300632a849bf" /></Relationships>
</file>