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ad82ae092243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LASCALA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LASCALA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895a9f34a24e97"/>
      <w:footerReference xmlns:r="http://schemas.openxmlformats.org/officeDocument/2006/relationships" w:type="default" r:id="R246e39f6f97e42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LASCALA CONSULTING AS   ·   Org.nr 989 087 940   ·   Lundebukta 15   ·   3941 PORSGRUNN   ·   Tlf. 35 55 44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LASCALA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895a9f34a24e97" /><Relationship Type="http://schemas.openxmlformats.org/officeDocument/2006/relationships/footer" Target="/word/footer1.xml" Id="R246e39f6f97e42f8" /></Relationships>
</file>