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baef779aa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KJØNNØY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KJØNNØY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50c41d0b5473c"/>
      <w:footerReference xmlns:r="http://schemas.openxmlformats.org/officeDocument/2006/relationships" w:type="default" r:id="R0122042cdf9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KJØNNØY HOLDING AS   ·   Org.nr 989 084 313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KJØNNØY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50c41d0b5473c" /><Relationship Type="http://schemas.openxmlformats.org/officeDocument/2006/relationships/footer" Target="/word/footer1.xml" Id="R0122042cdf9d499b" /></Relationships>
</file>