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134238fb4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BONA FIDE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9ef89346708148ce"/>
      <w:footerReference xmlns:r="http://schemas.openxmlformats.org/officeDocument/2006/relationships" w:type="default" r:id="Rb4b4ef522d77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89346708148ce" /><Relationship Type="http://schemas.openxmlformats.org/officeDocument/2006/relationships/footer" Target="/word/footer1.xml" Id="Rb4b4ef522d774ff3" /></Relationships>
</file>